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02F272DB" w:rsidR="00286B71" w:rsidRPr="00286B71" w:rsidRDefault="00C25C8F" w:rsidP="00286B71">
      <w:pPr>
        <w:keepNext/>
        <w:keepLines/>
        <w:outlineLvl w:val="1"/>
        <w:rPr>
          <w:rFonts w:ascii="Times New Roman" w:eastAsia="Times New Roman" w:hAnsi="Times New Roman" w:cs="Times New Roman"/>
          <w:b/>
          <w:bCs/>
          <w:sz w:val="24"/>
          <w:szCs w:val="26"/>
          <w:u w:val="single"/>
        </w:rPr>
      </w:pPr>
      <w:bookmarkStart w:id="0" w:name="_Toc83196560"/>
      <w:r>
        <w:rPr>
          <w:rFonts w:ascii="Times New Roman" w:eastAsia="Times New Roman" w:hAnsi="Times New Roman" w:cs="Times New Roman"/>
          <w:b/>
          <w:bCs/>
          <w:caps/>
          <w:sz w:val="24"/>
          <w:szCs w:val="26"/>
          <w:u w:val="single"/>
        </w:rPr>
        <w:t>TITLE OF PROVISION</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499C7778" w:rsidR="00286B71" w:rsidRPr="00286B71" w:rsidRDefault="00286B71" w:rsidP="00286B71">
            <w:pPr>
              <w:keepNext/>
              <w:keepLines/>
              <w:rPr>
                <w:rFonts w:ascii="Times New Roman" w:eastAsia="Calibri" w:hAnsi="Times New Roman" w:cs="Times New Roman"/>
                <w:sz w:val="16"/>
              </w:rPr>
            </w:pPr>
            <w:bookmarkStart w:id="1" w:name="_Toc83196561"/>
            <w:commentRangeStart w:id="2"/>
            <w:r w:rsidRPr="00286B71">
              <w:rPr>
                <w:rFonts w:ascii="Times New Roman" w:eastAsia="Calibri" w:hAnsi="Times New Roman" w:cs="Times New Roman"/>
                <w:sz w:val="16"/>
              </w:rPr>
              <w:t>(</w:t>
            </w:r>
            <w:r w:rsidR="00C25C8F">
              <w:rPr>
                <w:rFonts w:ascii="Times New Roman" w:eastAsia="Calibri" w:hAnsi="Times New Roman" w:cs="Times New Roman"/>
                <w:sz w:val="16"/>
              </w:rPr>
              <w:t>MM</w:t>
            </w:r>
            <w:r w:rsidRPr="00286B71">
              <w:rPr>
                <w:rFonts w:ascii="Times New Roman" w:eastAsia="Calibri" w:hAnsi="Times New Roman" w:cs="Times New Roman"/>
                <w:sz w:val="16"/>
              </w:rPr>
              <w:t>-</w:t>
            </w:r>
            <w:r w:rsidR="00C25C8F">
              <w:rPr>
                <w:rFonts w:ascii="Times New Roman" w:eastAsia="Calibri" w:hAnsi="Times New Roman" w:cs="Times New Roman"/>
                <w:sz w:val="16"/>
              </w:rPr>
              <w:t>DD</w:t>
            </w:r>
            <w:r w:rsidRPr="00286B71">
              <w:rPr>
                <w:rFonts w:ascii="Times New Roman" w:eastAsia="Calibri" w:hAnsi="Times New Roman" w:cs="Times New Roman"/>
                <w:sz w:val="16"/>
              </w:rPr>
              <w:t>-</w:t>
            </w:r>
            <w:r w:rsidR="00C25C8F">
              <w:rPr>
                <w:rFonts w:ascii="Times New Roman" w:eastAsia="Calibri" w:hAnsi="Times New Roman" w:cs="Times New Roman"/>
                <w:sz w:val="16"/>
              </w:rPr>
              <w:t>YY</w:t>
            </w:r>
            <w:r w:rsidRPr="00286B71">
              <w:rPr>
                <w:rFonts w:ascii="Times New Roman" w:eastAsia="Calibri" w:hAnsi="Times New Roman" w:cs="Times New Roman"/>
                <w:sz w:val="16"/>
              </w:rPr>
              <w:t>)</w:t>
            </w:r>
            <w:commentRangeEnd w:id="2"/>
            <w:r w:rsidR="001C3E54">
              <w:rPr>
                <w:rStyle w:val="CommentReference"/>
              </w:rPr>
              <w:commentReference w:id="2"/>
            </w:r>
          </w:p>
        </w:tc>
        <w:tc>
          <w:tcPr>
            <w:tcW w:w="6210" w:type="dxa"/>
          </w:tcPr>
          <w:p w14:paraId="746B8BFE" w14:textId="77777777" w:rsidR="00286B71" w:rsidRPr="00286B71" w:rsidRDefault="00286B71" w:rsidP="00286B71">
            <w:pPr>
              <w:keepNext/>
              <w:keepLines/>
              <w:jc w:val="center"/>
              <w:rPr>
                <w:rFonts w:ascii="Times New Roman" w:eastAsia="Calibri" w:hAnsi="Times New Roman" w:cs="Times New Roman"/>
                <w:sz w:val="16"/>
              </w:rPr>
            </w:pPr>
          </w:p>
        </w:tc>
        <w:tc>
          <w:tcPr>
            <w:tcW w:w="1170" w:type="dxa"/>
          </w:tcPr>
          <w:p w14:paraId="5CE68EA6" w14:textId="236F2F4E" w:rsidR="00286B71" w:rsidRPr="00286B71" w:rsidRDefault="00286B71" w:rsidP="00286B71">
            <w:pPr>
              <w:keepNext/>
              <w:keepLines/>
              <w:jc w:val="right"/>
              <w:rPr>
                <w:rFonts w:ascii="Times New Roman" w:eastAsia="Calibri" w:hAnsi="Times New Roman" w:cs="Times New Roman"/>
                <w:sz w:val="16"/>
              </w:rPr>
            </w:pPr>
            <w:r w:rsidRPr="00286B71">
              <w:rPr>
                <w:rFonts w:ascii="Times New Roman" w:eastAsia="Calibri" w:hAnsi="Times New Roman" w:cs="Times New Roman"/>
                <w:sz w:val="16"/>
              </w:rPr>
              <w:t>SP</w:t>
            </w:r>
            <w:r w:rsidR="00C25C8F">
              <w:rPr>
                <w:rFonts w:ascii="Times New Roman" w:eastAsia="Calibri" w:hAnsi="Times New Roman" w:cs="Times New Roman"/>
                <w:sz w:val="16"/>
              </w:rPr>
              <w:t>I</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Description details entered here.</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4326ED1E"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Materials</w:t>
      </w:r>
    </w:p>
    <w:p w14:paraId="47638080" w14:textId="77777777" w:rsidR="00C25C8F" w:rsidRPr="00C25C8F" w:rsidRDefault="00C25C8F" w:rsidP="00C25C8F">
      <w:pPr>
        <w:widowControl w:val="0"/>
        <w:jc w:val="both"/>
        <w:rPr>
          <w:rFonts w:ascii="Times New Roman" w:hAnsi="Times New Roman" w:cs="Times New Roman"/>
          <w:sz w:val="24"/>
          <w:szCs w:val="24"/>
        </w:rPr>
      </w:pPr>
    </w:p>
    <w:p w14:paraId="107AD43D" w14:textId="79774A6D" w:rsidR="00C25C8F" w:rsidRPr="00C25C8F" w:rsidRDefault="00C25C8F" w:rsidP="007345FD">
      <w:pPr>
        <w:keepNext/>
        <w:keepLines/>
        <w:jc w:val="both"/>
        <w:rPr>
          <w:rFonts w:ascii="Times New Roman" w:hAnsi="Times New Roman" w:cs="Times New Roman"/>
          <w:sz w:val="24"/>
          <w:szCs w:val="24"/>
        </w:rPr>
      </w:pPr>
      <w:r w:rsidRPr="00C25C8F">
        <w:rPr>
          <w:rFonts w:ascii="Times New Roman" w:hAnsi="Times New Roman" w:cs="Times New Roman"/>
          <w:sz w:val="24"/>
          <w:szCs w:val="24"/>
        </w:rPr>
        <w:t xml:space="preserve">Refer to Division 10 of the </w:t>
      </w:r>
      <w:r w:rsidRPr="00C25C8F">
        <w:rPr>
          <w:rFonts w:ascii="Times New Roman" w:hAnsi="Times New Roman" w:cs="Times New Roman"/>
          <w:i/>
          <w:sz w:val="24"/>
          <w:szCs w:val="24"/>
        </w:rPr>
        <w:t>Standard Specifications</w:t>
      </w:r>
      <w:r w:rsidRPr="00C25C8F">
        <w:rPr>
          <w:rFonts w:ascii="Times New Roman" w:hAnsi="Times New Roman" w:cs="Times New Roman"/>
          <w:sz w:val="24"/>
          <w:szCs w:val="24"/>
        </w:rPr>
        <w:t>.</w:t>
      </w:r>
    </w:p>
    <w:p w14:paraId="532CF0B1" w14:textId="77777777" w:rsidR="00C25C8F" w:rsidRPr="00C25C8F" w:rsidRDefault="00C25C8F" w:rsidP="007345FD">
      <w:pPr>
        <w:keepNext/>
        <w:keepLines/>
        <w:jc w:val="both"/>
        <w:rPr>
          <w:rFonts w:ascii="Times New Roman" w:hAnsi="Times New Roman" w:cs="Times New Roman"/>
          <w:sz w:val="24"/>
          <w:szCs w:val="24"/>
        </w:rPr>
      </w:pPr>
    </w:p>
    <w:tbl>
      <w:tblPr>
        <w:tblW w:w="9468" w:type="dxa"/>
        <w:tblLayout w:type="fixed"/>
        <w:tblLook w:val="0000" w:firstRow="0" w:lastRow="0" w:firstColumn="0" w:lastColumn="0" w:noHBand="0" w:noVBand="0"/>
      </w:tblPr>
      <w:tblGrid>
        <w:gridCol w:w="7398"/>
        <w:gridCol w:w="2070"/>
      </w:tblGrid>
      <w:tr w:rsidR="00C25C8F" w:rsidRPr="00C25C8F" w14:paraId="4BC1E6E9" w14:textId="77777777" w:rsidTr="00884860">
        <w:tc>
          <w:tcPr>
            <w:tcW w:w="7398" w:type="dxa"/>
          </w:tcPr>
          <w:p w14:paraId="7E1A898B"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b/>
                <w:sz w:val="24"/>
                <w:szCs w:val="24"/>
              </w:rPr>
              <w:t>Item</w:t>
            </w:r>
          </w:p>
        </w:tc>
        <w:tc>
          <w:tcPr>
            <w:tcW w:w="2070" w:type="dxa"/>
          </w:tcPr>
          <w:p w14:paraId="5B1B9221" w14:textId="77777777" w:rsidR="00C25C8F" w:rsidRPr="00C25C8F" w:rsidRDefault="00C25C8F" w:rsidP="007345FD">
            <w:pPr>
              <w:keepNext/>
              <w:keepLines/>
              <w:rPr>
                <w:rFonts w:ascii="Times New Roman" w:hAnsi="Times New Roman" w:cs="Times New Roman"/>
                <w:b/>
                <w:sz w:val="24"/>
                <w:szCs w:val="24"/>
              </w:rPr>
            </w:pPr>
            <w:r w:rsidRPr="00C25C8F">
              <w:rPr>
                <w:rFonts w:ascii="Times New Roman" w:hAnsi="Times New Roman" w:cs="Times New Roman"/>
                <w:b/>
                <w:sz w:val="24"/>
                <w:szCs w:val="24"/>
              </w:rPr>
              <w:t>Section</w:t>
            </w:r>
          </w:p>
        </w:tc>
      </w:tr>
      <w:tr w:rsidR="00C25C8F" w:rsidRPr="00C25C8F" w14:paraId="5DB776F8" w14:textId="77777777" w:rsidTr="00884860">
        <w:tc>
          <w:tcPr>
            <w:tcW w:w="7398" w:type="dxa"/>
          </w:tcPr>
          <w:p w14:paraId="68C45A33"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Item here</w:t>
            </w:r>
          </w:p>
        </w:tc>
        <w:tc>
          <w:tcPr>
            <w:tcW w:w="2070" w:type="dxa"/>
          </w:tcPr>
          <w:p w14:paraId="4FC54366"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 Here</w:t>
            </w:r>
          </w:p>
        </w:tc>
      </w:tr>
    </w:tbl>
    <w:p w14:paraId="625BFCE8" w14:textId="77777777" w:rsidR="00C25C8F" w:rsidRDefault="00C25C8F" w:rsidP="00C25C8F">
      <w:pPr>
        <w:widowControl w:val="0"/>
        <w:jc w:val="both"/>
        <w:rPr>
          <w:rFonts w:ascii="Times New Roman" w:hAnsi="Times New Roman" w:cs="Times New Roman"/>
          <w:sz w:val="24"/>
          <w:szCs w:val="24"/>
        </w:rPr>
      </w:pPr>
    </w:p>
    <w:p w14:paraId="05101F16" w14:textId="706F41EA" w:rsidR="00134138" w:rsidRPr="00C25C8F" w:rsidRDefault="00134138" w:rsidP="00134138">
      <w:pPr>
        <w:widowControl w:val="0"/>
        <w:jc w:val="both"/>
        <w:rPr>
          <w:rFonts w:ascii="Times New Roman" w:hAnsi="Times New Roman" w:cs="Times New Roman"/>
          <w:sz w:val="24"/>
          <w:szCs w:val="24"/>
        </w:rPr>
      </w:pPr>
      <w:r w:rsidRPr="00C25C8F">
        <w:rPr>
          <w:rFonts w:ascii="Times New Roman" w:hAnsi="Times New Roman" w:cs="Times New Roman"/>
          <w:sz w:val="24"/>
          <w:szCs w:val="24"/>
        </w:rPr>
        <w:t xml:space="preserve">Material details entered here, you may or may not have a format such as </w:t>
      </w:r>
      <w:r w:rsidR="00D94782">
        <w:rPr>
          <w:rFonts w:ascii="Times New Roman" w:hAnsi="Times New Roman" w:cs="Times New Roman"/>
          <w:sz w:val="24"/>
          <w:szCs w:val="24"/>
        </w:rPr>
        <w:t>above</w:t>
      </w:r>
      <w:r w:rsidRPr="00C25C8F">
        <w:rPr>
          <w:rFonts w:ascii="Times New Roman" w:hAnsi="Times New Roman" w:cs="Times New Roman"/>
          <w:sz w:val="24"/>
          <w:szCs w:val="24"/>
        </w:rPr>
        <w:t xml:space="preserve"> required.</w:t>
      </w:r>
    </w:p>
    <w:p w14:paraId="08D2F05C" w14:textId="77777777" w:rsidR="00134138" w:rsidRPr="00C25C8F" w:rsidRDefault="00134138"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19C92657"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Construction methods details entered here.</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195E7AB3"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Measurement and Payment requirements entered here. You may or may not have a format such as below required for your project specific special provision.</w:t>
      </w:r>
    </w:p>
    <w:p w14:paraId="5895EDDB" w14:textId="77777777" w:rsidR="00C25C8F" w:rsidRPr="00C25C8F" w:rsidRDefault="00C25C8F" w:rsidP="00C25C8F">
      <w:pPr>
        <w:widowControl w:val="0"/>
        <w:jc w:val="both"/>
        <w:rPr>
          <w:rFonts w:ascii="Times New Roman" w:hAnsi="Times New Roman" w:cs="Times New Roman"/>
          <w:i/>
          <w:sz w:val="24"/>
          <w:szCs w:val="24"/>
        </w:rPr>
      </w:pPr>
    </w:p>
    <w:p w14:paraId="0AD2D9AE"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i/>
          <w:sz w:val="24"/>
          <w:szCs w:val="24"/>
        </w:rPr>
        <w:t>Pay Item</w:t>
      </w:r>
      <w:r w:rsidRPr="00C25C8F">
        <w:rPr>
          <w:rFonts w:ascii="Times New Roman" w:hAnsi="Times New Roman" w:cs="Times New Roman"/>
          <w:sz w:val="24"/>
          <w:szCs w:val="24"/>
        </w:rPr>
        <w:t xml:space="preserve"> will be measured and paid…..</w:t>
      </w:r>
    </w:p>
    <w:p w14:paraId="55F5A9FF" w14:textId="77777777" w:rsidR="00C25C8F" w:rsidRPr="00C25C8F" w:rsidRDefault="00C25C8F"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 Item</w:t>
            </w:r>
          </w:p>
        </w:tc>
        <w:tc>
          <w:tcPr>
            <w:tcW w:w="2700" w:type="dxa"/>
          </w:tcPr>
          <w:p w14:paraId="17601AF1"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Unit of Measure</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enny, Lisa E" w:date="2023-11-16T14:39:00Z" w:initials="PLE">
    <w:p w14:paraId="771D0A38" w14:textId="2EB854A1" w:rsidR="001C3E54" w:rsidRDefault="001C3E54" w:rsidP="001C3E54">
      <w:pPr>
        <w:pStyle w:val="CommentText"/>
      </w:pPr>
      <w:r>
        <w:rPr>
          <w:rStyle w:val="CommentReference"/>
        </w:rPr>
        <w:annotationRef/>
      </w:r>
      <w:r>
        <w:rPr>
          <w:rStyle w:val="CommentReference"/>
        </w:rPr>
        <w:annotationRef/>
      </w:r>
      <w:bookmarkStart w:id="3" w:name="_Hlk151452521"/>
      <w:r w:rsidRPr="00F9395D">
        <w:t xml:space="preserve">Ensure there is a single space after what you insert (note the single space </w:t>
      </w:r>
      <w:r>
        <w:t>after the text</w:t>
      </w:r>
      <w:r w:rsidR="007345FD">
        <w:t xml:space="preserve"> below</w:t>
      </w:r>
      <w:r w:rsidRPr="00F9395D">
        <w:t>).</w:t>
      </w:r>
      <w:r w:rsidR="007345FD">
        <w:t xml:space="preserve">  If you select “Home” and the “show/hide” icon that looks like a paragraph icon, you will see such as below there is a single space after the “Pay Item” list.  You should always have a single space so the next provision starts following that single space.</w:t>
      </w:r>
      <w:bookmarkEnd w:id="3"/>
    </w:p>
    <w:p w14:paraId="301DEE6C" w14:textId="77777777" w:rsidR="001C3E54" w:rsidRDefault="001C3E54" w:rsidP="001C3E54">
      <w:pPr>
        <w:pStyle w:val="CommentText"/>
      </w:pPr>
      <w:r>
        <w:rPr>
          <w:noProof/>
        </w:rPr>
        <w:drawing>
          <wp:inline distT="0" distB="0" distL="0" distR="0" wp14:anchorId="3321BCD5" wp14:editId="3055FDB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4"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4"/>
    </w:p>
    <w:p w14:paraId="07506441" w14:textId="77777777" w:rsidR="001C3E54" w:rsidRDefault="001C3E54" w:rsidP="001C3E54">
      <w:pPr>
        <w:pStyle w:val="CommentText"/>
      </w:pPr>
      <w:r>
        <w:rPr>
          <w:noProof/>
        </w:rPr>
        <w:drawing>
          <wp:inline distT="0" distB="0" distL="0" distR="0" wp14:anchorId="6DF404A3" wp14:editId="4562DE45">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3222BBE0" w14:textId="77777777" w:rsidR="001C3E54" w:rsidRDefault="001C3E54" w:rsidP="001C3E54">
      <w:pPr>
        <w:pStyle w:val="CommentText"/>
      </w:pPr>
      <w:r>
        <w:rPr>
          <w:noProof/>
        </w:rPr>
        <w:drawing>
          <wp:inline distT="0" distB="0" distL="0" distR="0" wp14:anchorId="7CF5DD0C" wp14:editId="7F2E0958">
            <wp:extent cx="2294771" cy="2773680"/>
            <wp:effectExtent l="0" t="0" r="0" b="7620"/>
            <wp:docPr id="201946947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Picture 1" descr="Graphical user interface, text, application&#10;&#10;Description automatically generated"/>
                    <pic:cNvPicPr/>
                  </pic:nvPicPr>
                  <pic:blipFill>
                    <a:blip r:embed="rId3"/>
                    <a:stretch>
                      <a:fillRect/>
                    </a:stretch>
                  </pic:blipFill>
                  <pic:spPr>
                    <a:xfrm>
                      <a:off x="0" y="0"/>
                      <a:ext cx="2313127" cy="2795867"/>
                    </a:xfrm>
                    <a:prstGeom prst="rect">
                      <a:avLst/>
                    </a:prstGeom>
                  </pic:spPr>
                </pic:pic>
              </a:graphicData>
            </a:graphic>
          </wp:inline>
        </w:drawing>
      </w:r>
    </w:p>
    <w:p w14:paraId="798E44EE" w14:textId="77777777" w:rsidR="001C3E54" w:rsidRDefault="001C3E54" w:rsidP="001C3E54">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p w14:paraId="61F76661" w14:textId="77777777" w:rsidR="001C3E54" w:rsidRDefault="001C3E54" w:rsidP="001C3E54">
      <w:pPr>
        <w:pStyle w:val="CommentText"/>
      </w:pPr>
    </w:p>
    <w:p w14:paraId="0FEA02F0" w14:textId="6B1F8442" w:rsidR="001C3E54" w:rsidRDefault="001C3E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EA0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DEDA3C" w16cex:dateUtc="2023-11-16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EA02F0" w16cid:durableId="27DEDA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134138"/>
    <w:rsid w:val="00183B52"/>
    <w:rsid w:val="001C3E54"/>
    <w:rsid w:val="00286B71"/>
    <w:rsid w:val="003E2FD2"/>
    <w:rsid w:val="003F0374"/>
    <w:rsid w:val="00422CD8"/>
    <w:rsid w:val="005913B5"/>
    <w:rsid w:val="006D096B"/>
    <w:rsid w:val="00723689"/>
    <w:rsid w:val="007345FD"/>
    <w:rsid w:val="007D181B"/>
    <w:rsid w:val="009F78C2"/>
    <w:rsid w:val="00C25C8F"/>
    <w:rsid w:val="00C351FD"/>
    <w:rsid w:val="00C81FD9"/>
    <w:rsid w:val="00D112E0"/>
    <w:rsid w:val="00D94782"/>
    <w:rsid w:val="00E8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49"/>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7" ma:contentTypeDescription="Create a new document." ma:contentTypeScope="" ma:versionID="b5711b200098c6d95c032d3d441b61e7">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Props1.xml><?xml version="1.0" encoding="utf-8"?>
<ds:datastoreItem xmlns:ds="http://schemas.openxmlformats.org/officeDocument/2006/customXml" ds:itemID="{16E1846E-3479-4A17-825E-0B26D5794AE6}"/>
</file>

<file path=customXml/itemProps2.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3.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4.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RESTRICTIONS ON ITS EQUIPMENT AND SERVICES</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 Jeffrey J</dc:creator>
  <cp:keywords/>
  <dc:description/>
  <cp:lastModifiedBy>Penny, Lisa E</cp:lastModifiedBy>
  <cp:revision>2</cp:revision>
  <dcterms:created xsi:type="dcterms:W3CDTF">2024-09-10T17:20:00Z</dcterms:created>
  <dcterms:modified xsi:type="dcterms:W3CDTF">2024-09-10T17:20:00Z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0x010100E71F60F4E038574D877D9DC889C5EB74</vt:lpwstr>
  </property>
  <property fmtid="{D5CDD505-2E9C-101B-9397-08002B2CF9AE}" pid="3" name="_dlc_DocIdItemGuid">
    <vt:lpwstr>5a1d2e75-8eb8-4839-b8cf-445ca053369f</vt:lpwstr>
  </property>
  <property fmtid="{D5CDD505-2E9C-101B-9397-08002B2CF9AE}" pid="4" name="Order">
    <vt:r8>200</vt:r8>
  </property>
</Properties>
</file>